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929B" w14:textId="77777777" w:rsidR="00F857F2" w:rsidRPr="004273C7" w:rsidRDefault="00F857F2" w:rsidP="00F857F2">
      <w:pPr>
        <w:jc w:val="center"/>
        <w:rPr>
          <w:rFonts w:ascii="Verdana" w:hAnsi="Verdana"/>
          <w:b/>
          <w:bCs/>
          <w:i/>
          <w:iCs/>
          <w:color w:val="FF0000"/>
          <w:sz w:val="52"/>
          <w:szCs w:val="52"/>
        </w:rPr>
      </w:pPr>
      <w:r w:rsidRPr="004273C7">
        <w:rPr>
          <w:rFonts w:ascii="Verdana" w:hAnsi="Verdana"/>
          <w:b/>
          <w:bCs/>
          <w:i/>
          <w:iCs/>
          <w:color w:val="FF0000"/>
          <w:sz w:val="52"/>
          <w:szCs w:val="52"/>
        </w:rPr>
        <w:t>Neuer Termin</w:t>
      </w:r>
      <w:r w:rsidR="004844C1">
        <w:rPr>
          <w:rFonts w:ascii="Verdana" w:hAnsi="Verdana"/>
          <w:b/>
          <w:bCs/>
          <w:i/>
          <w:iCs/>
          <w:color w:val="FF0000"/>
          <w:sz w:val="52"/>
          <w:szCs w:val="52"/>
        </w:rPr>
        <w:t xml:space="preserve">                 </w:t>
      </w:r>
      <w:r w:rsidR="004844C1">
        <w:rPr>
          <w:rFonts w:ascii="Verdana" w:hAnsi="Verdana"/>
          <w:noProof/>
          <w:sz w:val="24"/>
          <w:szCs w:val="24"/>
        </w:rPr>
        <w:drawing>
          <wp:inline distT="0" distB="0" distL="0" distR="0" wp14:anchorId="31A4C6D9" wp14:editId="196D4C26">
            <wp:extent cx="1017905" cy="96329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525A3" w14:textId="77777777" w:rsidR="00BA2F45" w:rsidRPr="005C3D4F" w:rsidRDefault="00F857F2" w:rsidP="0042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538135" w:themeColor="accent6" w:themeShade="BF"/>
          <w:sz w:val="56"/>
          <w:szCs w:val="56"/>
        </w:rPr>
      </w:pPr>
      <w:r w:rsidRPr="005C3D4F">
        <w:rPr>
          <w:rFonts w:ascii="Verdana" w:hAnsi="Verdana"/>
          <w:b/>
          <w:bCs/>
          <w:color w:val="538135" w:themeColor="accent6" w:themeShade="BF"/>
          <w:sz w:val="56"/>
          <w:szCs w:val="56"/>
        </w:rPr>
        <w:t xml:space="preserve">Aktion </w:t>
      </w:r>
    </w:p>
    <w:p w14:paraId="4C71DC8B" w14:textId="77777777" w:rsidR="00F857F2" w:rsidRPr="005C3D4F" w:rsidRDefault="00F857F2" w:rsidP="0042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538135" w:themeColor="accent6" w:themeShade="BF"/>
          <w:sz w:val="56"/>
          <w:szCs w:val="56"/>
        </w:rPr>
      </w:pPr>
      <w:r w:rsidRPr="005C3D4F">
        <w:rPr>
          <w:rFonts w:ascii="Verdana" w:hAnsi="Verdana"/>
          <w:b/>
          <w:bCs/>
          <w:color w:val="538135" w:themeColor="accent6" w:themeShade="BF"/>
          <w:sz w:val="56"/>
          <w:szCs w:val="56"/>
        </w:rPr>
        <w:t>„Saubere Gemeinde“</w:t>
      </w:r>
    </w:p>
    <w:p w14:paraId="4726A3ED" w14:textId="77777777" w:rsidR="00F857F2" w:rsidRPr="004844C1" w:rsidRDefault="00F857F2" w:rsidP="00F857F2">
      <w:pPr>
        <w:jc w:val="center"/>
        <w:rPr>
          <w:rFonts w:ascii="Verdana" w:hAnsi="Verdana"/>
          <w:sz w:val="36"/>
          <w:szCs w:val="36"/>
        </w:rPr>
      </w:pPr>
    </w:p>
    <w:p w14:paraId="306B965D" w14:textId="77777777" w:rsidR="00F857F2" w:rsidRPr="00BA2F45" w:rsidRDefault="00F857F2" w:rsidP="00F857F2">
      <w:pPr>
        <w:jc w:val="center"/>
        <w:rPr>
          <w:rFonts w:ascii="Verdana" w:hAnsi="Verdana"/>
          <w:b/>
          <w:bCs/>
          <w:color w:val="FF0000"/>
          <w:sz w:val="72"/>
          <w:szCs w:val="72"/>
        </w:rPr>
      </w:pPr>
      <w:r w:rsidRPr="00BA2F45">
        <w:rPr>
          <w:rFonts w:ascii="Verdana" w:hAnsi="Verdana"/>
          <w:b/>
          <w:bCs/>
          <w:color w:val="FF0000"/>
          <w:sz w:val="72"/>
          <w:szCs w:val="72"/>
        </w:rPr>
        <w:t>am 25. März 2023</w:t>
      </w:r>
    </w:p>
    <w:p w14:paraId="2A742A67" w14:textId="77777777" w:rsidR="00F857F2" w:rsidRPr="004844C1" w:rsidRDefault="00F857F2" w:rsidP="00F857F2">
      <w:pPr>
        <w:jc w:val="center"/>
        <w:rPr>
          <w:rFonts w:ascii="Verdana" w:hAnsi="Verdana"/>
          <w:b/>
          <w:bCs/>
          <w:sz w:val="36"/>
          <w:szCs w:val="36"/>
        </w:rPr>
      </w:pPr>
    </w:p>
    <w:p w14:paraId="458B893C" w14:textId="77777777" w:rsidR="00F857F2" w:rsidRPr="004273C7" w:rsidRDefault="00F857F2" w:rsidP="00F857F2">
      <w:pPr>
        <w:jc w:val="center"/>
        <w:rPr>
          <w:rFonts w:ascii="Verdana" w:hAnsi="Verdana"/>
          <w:b/>
          <w:bCs/>
          <w:sz w:val="52"/>
          <w:szCs w:val="52"/>
        </w:rPr>
      </w:pPr>
      <w:r w:rsidRPr="004273C7">
        <w:rPr>
          <w:rFonts w:ascii="Verdana" w:hAnsi="Verdana"/>
          <w:b/>
          <w:bCs/>
          <w:sz w:val="52"/>
          <w:szCs w:val="52"/>
        </w:rPr>
        <w:t xml:space="preserve">Treffpunkte um </w:t>
      </w:r>
      <w:r w:rsidRPr="004273C7">
        <w:rPr>
          <w:rFonts w:ascii="Verdana" w:hAnsi="Verdana"/>
          <w:b/>
          <w:bCs/>
          <w:color w:val="FF0000"/>
          <w:sz w:val="52"/>
          <w:szCs w:val="52"/>
        </w:rPr>
        <w:t>09.30 Uhr</w:t>
      </w:r>
      <w:r w:rsidRPr="004273C7">
        <w:rPr>
          <w:rFonts w:ascii="Verdana" w:hAnsi="Verdana"/>
          <w:b/>
          <w:bCs/>
          <w:sz w:val="52"/>
          <w:szCs w:val="52"/>
        </w:rPr>
        <w:t xml:space="preserve"> sind</w:t>
      </w:r>
    </w:p>
    <w:p w14:paraId="151C9825" w14:textId="77777777" w:rsidR="00F857F2" w:rsidRPr="004844C1" w:rsidRDefault="00F857F2" w:rsidP="00F857F2">
      <w:pPr>
        <w:jc w:val="center"/>
        <w:rPr>
          <w:rFonts w:ascii="Verdana" w:hAnsi="Verdana"/>
          <w:b/>
          <w:bCs/>
          <w:sz w:val="36"/>
          <w:szCs w:val="36"/>
        </w:rPr>
      </w:pPr>
    </w:p>
    <w:p w14:paraId="050572A6" w14:textId="77777777" w:rsidR="00F857F2" w:rsidRPr="004273C7" w:rsidRDefault="00F857F2" w:rsidP="00F857F2">
      <w:pPr>
        <w:pStyle w:val="Listenabsatz"/>
        <w:numPr>
          <w:ilvl w:val="0"/>
          <w:numId w:val="1"/>
        </w:numPr>
        <w:jc w:val="center"/>
        <w:rPr>
          <w:rFonts w:ascii="Verdana" w:hAnsi="Verdana"/>
          <w:b/>
          <w:bCs/>
          <w:sz w:val="52"/>
          <w:szCs w:val="52"/>
          <w:u w:val="single"/>
        </w:rPr>
      </w:pPr>
      <w:r w:rsidRPr="004273C7">
        <w:rPr>
          <w:rFonts w:ascii="Verdana" w:hAnsi="Verdana"/>
          <w:b/>
          <w:bCs/>
          <w:sz w:val="52"/>
          <w:szCs w:val="52"/>
          <w:u w:val="single"/>
        </w:rPr>
        <w:t>Sportlerheim Sickkamp 16</w:t>
      </w:r>
    </w:p>
    <w:p w14:paraId="3D0C0E6A" w14:textId="77777777" w:rsidR="00F857F2" w:rsidRPr="004844C1" w:rsidRDefault="00F857F2" w:rsidP="00B11BBA">
      <w:pPr>
        <w:jc w:val="center"/>
        <w:rPr>
          <w:rFonts w:ascii="Verdana" w:hAnsi="Verdana"/>
          <w:b/>
          <w:bCs/>
          <w:sz w:val="36"/>
          <w:szCs w:val="36"/>
        </w:rPr>
      </w:pPr>
    </w:p>
    <w:p w14:paraId="1291D69F" w14:textId="77777777" w:rsidR="00F857F2" w:rsidRPr="004273C7" w:rsidRDefault="00F857F2" w:rsidP="00F857F2">
      <w:pPr>
        <w:pStyle w:val="Listenabsatz"/>
        <w:numPr>
          <w:ilvl w:val="0"/>
          <w:numId w:val="1"/>
        </w:numPr>
        <w:jc w:val="center"/>
        <w:rPr>
          <w:rFonts w:ascii="Verdana" w:hAnsi="Verdana"/>
          <w:b/>
          <w:bCs/>
          <w:sz w:val="52"/>
          <w:szCs w:val="52"/>
          <w:u w:val="single"/>
        </w:rPr>
      </w:pPr>
      <w:r w:rsidRPr="004273C7">
        <w:rPr>
          <w:rFonts w:ascii="Verdana" w:hAnsi="Verdana"/>
          <w:b/>
          <w:bCs/>
          <w:sz w:val="52"/>
          <w:szCs w:val="52"/>
          <w:u w:val="single"/>
        </w:rPr>
        <w:t>Altes Feuerwehrgerätehaus in Bönebüttel</w:t>
      </w:r>
    </w:p>
    <w:p w14:paraId="7FE34AA1" w14:textId="77777777" w:rsidR="00F857F2" w:rsidRPr="004844C1" w:rsidRDefault="00F857F2" w:rsidP="00484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Verdana" w:hAnsi="Verdana"/>
          <w:b/>
          <w:bCs/>
          <w:color w:val="FF0000"/>
          <w:sz w:val="52"/>
          <w:szCs w:val="52"/>
        </w:rPr>
      </w:pPr>
      <w:r w:rsidRPr="004844C1">
        <w:rPr>
          <w:rFonts w:ascii="Verdana" w:hAnsi="Verdana"/>
          <w:b/>
          <w:bCs/>
          <w:color w:val="FF0000"/>
          <w:sz w:val="52"/>
          <w:szCs w:val="52"/>
        </w:rPr>
        <w:t>Alle fleißigen Helfer werden zum Abschluss der Aktion für den Nachhauseweg mit einem kleinen Imbiss am „Büttler’s Hus“ gestärkt</w:t>
      </w:r>
    </w:p>
    <w:p w14:paraId="4DB2FD85" w14:textId="77777777" w:rsidR="00F857F2" w:rsidRPr="004844C1" w:rsidRDefault="00F857F2" w:rsidP="00B11BBA">
      <w:pPr>
        <w:pStyle w:val="Listenabsatz"/>
        <w:ind w:left="1080"/>
        <w:rPr>
          <w:rFonts w:ascii="Verdana" w:hAnsi="Verdana"/>
        </w:rPr>
      </w:pPr>
    </w:p>
    <w:p w14:paraId="66B4BB0B" w14:textId="77777777" w:rsidR="00F857F2" w:rsidRPr="00B11BBA" w:rsidRDefault="00F857F2" w:rsidP="00B11BBA">
      <w:pPr>
        <w:pStyle w:val="Listenabsatz"/>
        <w:ind w:left="1080"/>
        <w:rPr>
          <w:rFonts w:ascii="Verdana" w:hAnsi="Verdana"/>
          <w:sz w:val="24"/>
          <w:szCs w:val="24"/>
        </w:rPr>
      </w:pPr>
      <w:r w:rsidRPr="00B11BBA">
        <w:rPr>
          <w:rFonts w:ascii="Verdana" w:hAnsi="Verdana"/>
          <w:sz w:val="24"/>
          <w:szCs w:val="24"/>
        </w:rPr>
        <w:t>Mit freundlichen Grüßen</w:t>
      </w:r>
      <w:r w:rsidR="004844C1">
        <w:rPr>
          <w:rFonts w:ascii="Verdana" w:hAnsi="Verdana"/>
          <w:sz w:val="24"/>
          <w:szCs w:val="24"/>
        </w:rPr>
        <w:tab/>
      </w:r>
      <w:r w:rsidR="004844C1">
        <w:rPr>
          <w:rFonts w:ascii="Verdana" w:hAnsi="Verdana"/>
          <w:sz w:val="24"/>
          <w:szCs w:val="24"/>
        </w:rPr>
        <w:tab/>
      </w:r>
      <w:r w:rsidR="004844C1">
        <w:rPr>
          <w:rFonts w:ascii="Verdana" w:hAnsi="Verdana"/>
          <w:sz w:val="24"/>
          <w:szCs w:val="24"/>
        </w:rPr>
        <w:tab/>
      </w:r>
    </w:p>
    <w:p w14:paraId="3E788C22" w14:textId="77777777" w:rsidR="00F857F2" w:rsidRPr="00B11BBA" w:rsidRDefault="00F857F2" w:rsidP="00B11BBA">
      <w:pPr>
        <w:pStyle w:val="Listenabsatz"/>
        <w:ind w:left="1080"/>
        <w:rPr>
          <w:rFonts w:ascii="Verdana" w:hAnsi="Verdana"/>
          <w:sz w:val="24"/>
          <w:szCs w:val="24"/>
        </w:rPr>
      </w:pPr>
      <w:r w:rsidRPr="00B11BBA">
        <w:rPr>
          <w:rFonts w:ascii="Verdana" w:hAnsi="Verdana"/>
          <w:sz w:val="24"/>
          <w:szCs w:val="24"/>
        </w:rPr>
        <w:t>Ernst Gawlich</w:t>
      </w:r>
    </w:p>
    <w:sectPr w:rsidR="00F857F2" w:rsidRPr="00B11BBA" w:rsidSect="00B11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209A"/>
    <w:multiLevelType w:val="hybridMultilevel"/>
    <w:tmpl w:val="49001176"/>
    <w:lvl w:ilvl="0" w:tplc="09E0588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F2"/>
    <w:rsid w:val="004273C7"/>
    <w:rsid w:val="00461DCC"/>
    <w:rsid w:val="004844C1"/>
    <w:rsid w:val="005C3D4F"/>
    <w:rsid w:val="00B11BBA"/>
    <w:rsid w:val="00BA2F45"/>
    <w:rsid w:val="00F63ED6"/>
    <w:rsid w:val="00F8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D6B1"/>
  <w15:chartTrackingRefBased/>
  <w15:docId w15:val="{8CD279B8-03F3-4BB8-9F10-0B272DD8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Bönebüttel</dc:creator>
  <cp:keywords/>
  <dc:description/>
  <cp:lastModifiedBy>Frauke Stamer</cp:lastModifiedBy>
  <cp:revision>2</cp:revision>
  <cp:lastPrinted>2023-03-14T18:55:00Z</cp:lastPrinted>
  <dcterms:created xsi:type="dcterms:W3CDTF">2023-03-20T10:29:00Z</dcterms:created>
  <dcterms:modified xsi:type="dcterms:W3CDTF">2023-03-20T10:29:00Z</dcterms:modified>
</cp:coreProperties>
</file>